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0D077E" w:rsidRDefault="00223519" w:rsidP="000D077E">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w:t>
      </w:r>
      <w:r w:rsidR="00174225">
        <w:rPr>
          <w:rFonts w:hint="eastAsia"/>
          <w:sz w:val="21"/>
          <w:szCs w:val="21"/>
        </w:rPr>
        <w:t>令和５年度　第12</w:t>
      </w:r>
      <w:r w:rsidR="000D077E" w:rsidRPr="000D077E">
        <w:rPr>
          <w:rFonts w:hint="eastAsia"/>
          <w:sz w:val="21"/>
          <w:szCs w:val="21"/>
        </w:rPr>
        <w:t>号　静岡県後期高齢者医療広域連合</w:t>
      </w:r>
    </w:p>
    <w:p w:rsidR="00CB6121" w:rsidRDefault="000D077E" w:rsidP="000D077E">
      <w:pPr>
        <w:pStyle w:val="Default"/>
        <w:ind w:firstLineChars="650" w:firstLine="1365"/>
        <w:rPr>
          <w:sz w:val="21"/>
          <w:szCs w:val="21"/>
        </w:rPr>
      </w:pPr>
      <w:r w:rsidRPr="000D077E">
        <w:rPr>
          <w:rFonts w:hint="eastAsia"/>
          <w:sz w:val="21"/>
          <w:szCs w:val="21"/>
        </w:rPr>
        <w:t>内部事務電算処理システム構築・移行及び運用保守業務</w:t>
      </w:r>
    </w:p>
    <w:p w:rsidR="000D077E" w:rsidRPr="000D077E" w:rsidRDefault="000D077E" w:rsidP="000D077E">
      <w:pPr>
        <w:pStyle w:val="Default"/>
        <w:ind w:firstLineChars="650" w:firstLine="1365"/>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0D077E">
        <w:rPr>
          <w:rFonts w:hint="eastAsia"/>
          <w:sz w:val="21"/>
          <w:szCs w:val="21"/>
        </w:rPr>
        <w:t xml:space="preserve">　令和５</w:t>
      </w:r>
      <w:r w:rsidR="00F14D35">
        <w:rPr>
          <w:rFonts w:hint="eastAsia"/>
          <w:sz w:val="21"/>
          <w:szCs w:val="21"/>
        </w:rPr>
        <w:t>年</w:t>
      </w:r>
      <w:r w:rsidR="000D077E">
        <w:rPr>
          <w:rFonts w:hint="eastAsia"/>
          <w:sz w:val="21"/>
          <w:szCs w:val="21"/>
        </w:rPr>
        <w:t>５</w:t>
      </w:r>
      <w:r w:rsidR="00F14D35">
        <w:rPr>
          <w:rFonts w:hint="eastAsia"/>
          <w:sz w:val="21"/>
          <w:szCs w:val="21"/>
        </w:rPr>
        <w:t>月</w:t>
      </w:r>
      <w:r w:rsidR="00174225">
        <w:rPr>
          <w:rFonts w:hint="eastAsia"/>
          <w:sz w:val="21"/>
          <w:szCs w:val="21"/>
        </w:rPr>
        <w:t>30</w:t>
      </w:r>
      <w:r w:rsidR="00F14D35">
        <w:rPr>
          <w:rFonts w:hint="eastAsia"/>
          <w:sz w:val="21"/>
          <w:szCs w:val="21"/>
        </w:rPr>
        <w:t>日（</w:t>
      </w:r>
      <w:r w:rsidR="00174225">
        <w:rPr>
          <w:rFonts w:hint="eastAsia"/>
          <w:sz w:val="21"/>
          <w:szCs w:val="21"/>
        </w:rPr>
        <w:t>火</w:t>
      </w:r>
      <w:bookmarkStart w:id="0" w:name="_GoBack"/>
      <w:bookmarkEnd w:id="0"/>
      <w:r w:rsidR="00F14D35">
        <w:rPr>
          <w:rFonts w:hint="eastAsia"/>
          <w:sz w:val="21"/>
          <w:szCs w:val="21"/>
        </w:rPr>
        <w:t>）</w:t>
      </w:r>
    </w:p>
    <w:p w:rsidR="00CB6121" w:rsidRPr="00273A10"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3FD8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CA7CD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8F" w:rsidRDefault="0057388F" w:rsidP="00223519">
      <w:r>
        <w:separator/>
      </w:r>
    </w:p>
  </w:endnote>
  <w:endnote w:type="continuationSeparator" w:id="0">
    <w:p w:rsidR="0057388F" w:rsidRDefault="0057388F"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8F" w:rsidRDefault="0057388F" w:rsidP="00223519">
      <w:r>
        <w:separator/>
      </w:r>
    </w:p>
  </w:footnote>
  <w:footnote w:type="continuationSeparator" w:id="0">
    <w:p w:rsidR="0057388F" w:rsidRDefault="0057388F"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D077E"/>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4225"/>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5F19"/>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A7CD9"/>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093F"/>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C39BFD"/>
  <w15:docId w15:val="{538631CF-ACEB-430C-9A33-BB5E98C2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河原崎 新</cp:lastModifiedBy>
  <cp:revision>26</cp:revision>
  <cp:lastPrinted>2016-07-20T00:14:00Z</cp:lastPrinted>
  <dcterms:created xsi:type="dcterms:W3CDTF">2016-06-02T04:34:00Z</dcterms:created>
  <dcterms:modified xsi:type="dcterms:W3CDTF">2023-05-02T04:43:00Z</dcterms:modified>
</cp:coreProperties>
</file>